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第28届中国青年志愿者研究生支教团</w:t>
      </w:r>
    </w:p>
    <w:p>
      <w:pPr>
        <w:spacing w:line="560" w:lineRule="exact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（2026—2027年度）家长知情同意书</w:t>
      </w:r>
    </w:p>
    <w:p>
      <w:pPr>
        <w:spacing w:line="560" w:lineRule="exact"/>
        <w:rPr>
          <w:rFonts w:ascii="华文仿宋" w:hAnsi="华文仿宋" w:eastAsia="华文仿宋"/>
          <w:sz w:val="32"/>
          <w:szCs w:val="32"/>
          <w:u w:val="single"/>
        </w:rPr>
      </w:pPr>
    </w:p>
    <w:p>
      <w:pPr>
        <w:spacing w:line="56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大学：</w:t>
      </w:r>
    </w:p>
    <w:p>
      <w:pPr>
        <w:spacing w:line="560" w:lineRule="exact"/>
        <w:ind w:firstLine="72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贵校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级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学院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专业学生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（学号：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）系我的子女。我已悉知并同意其参加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大学第28届研究生支教团，支持学校的相关工作安排。我已通过孩子口述和相关资料了解研究生支教团项目的相关情况，充分理解项目的意义和可能存在的各种风险。</w:t>
      </w:r>
    </w:p>
    <w:p>
      <w:pPr>
        <w:spacing w:line="560" w:lineRule="exact"/>
        <w:ind w:firstLine="720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firstLine="720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560" w:lineRule="exact"/>
        <w:ind w:firstLine="720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firstLine="72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家长：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（</w:t>
      </w:r>
      <w:r>
        <w:rPr>
          <w:rFonts w:hint="eastAsia" w:ascii="华文仿宋" w:hAnsi="华文仿宋" w:eastAsia="华文仿宋"/>
          <w:sz w:val="32"/>
          <w:szCs w:val="32"/>
        </w:rPr>
        <w:t>签名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）</w:t>
      </w:r>
    </w:p>
    <w:p>
      <w:pPr>
        <w:spacing w:line="560" w:lineRule="exact"/>
        <w:ind w:firstLine="72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2025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>
      <w:pPr>
        <w:spacing w:after="156"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/>
    <w:p/>
    <w:p/>
    <w:p/>
    <w:p/>
    <w:p/>
    <w:p/>
    <w:sectPr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jVmZjhkMmQ2ODU1MDNhYjEyNDc1ZDNjZDU2Y2UifQ=="/>
  </w:docVars>
  <w:rsids>
    <w:rsidRoot w:val="7BAB77A4"/>
    <w:rsid w:val="000A1BCD"/>
    <w:rsid w:val="000C3316"/>
    <w:rsid w:val="00136B65"/>
    <w:rsid w:val="0015242F"/>
    <w:rsid w:val="002B3E3A"/>
    <w:rsid w:val="002C3DDC"/>
    <w:rsid w:val="003B70A6"/>
    <w:rsid w:val="00410A71"/>
    <w:rsid w:val="0041734A"/>
    <w:rsid w:val="00580221"/>
    <w:rsid w:val="00810B8F"/>
    <w:rsid w:val="009171BF"/>
    <w:rsid w:val="00932402"/>
    <w:rsid w:val="00C2747F"/>
    <w:rsid w:val="00C40B64"/>
    <w:rsid w:val="00CA06DA"/>
    <w:rsid w:val="00D01A82"/>
    <w:rsid w:val="00D37971"/>
    <w:rsid w:val="00DF178A"/>
    <w:rsid w:val="00ED05C2"/>
    <w:rsid w:val="00F46EA4"/>
    <w:rsid w:val="00F71BEA"/>
    <w:rsid w:val="00FA3232"/>
    <w:rsid w:val="00FC59F6"/>
    <w:rsid w:val="00FE08B9"/>
    <w:rsid w:val="01FE788E"/>
    <w:rsid w:val="02AD6B3A"/>
    <w:rsid w:val="0496288B"/>
    <w:rsid w:val="05230B5B"/>
    <w:rsid w:val="074B6D85"/>
    <w:rsid w:val="07B64236"/>
    <w:rsid w:val="098A4578"/>
    <w:rsid w:val="0FC02FE7"/>
    <w:rsid w:val="11CC17D4"/>
    <w:rsid w:val="187955D7"/>
    <w:rsid w:val="188624CB"/>
    <w:rsid w:val="1BFA7691"/>
    <w:rsid w:val="23FA5C4B"/>
    <w:rsid w:val="28991824"/>
    <w:rsid w:val="3073370F"/>
    <w:rsid w:val="3463189E"/>
    <w:rsid w:val="37CA1D27"/>
    <w:rsid w:val="3A7C5FA4"/>
    <w:rsid w:val="3E417D46"/>
    <w:rsid w:val="3F69608B"/>
    <w:rsid w:val="47FA65A7"/>
    <w:rsid w:val="49590DDC"/>
    <w:rsid w:val="4DCB79FF"/>
    <w:rsid w:val="503F252F"/>
    <w:rsid w:val="56EF654B"/>
    <w:rsid w:val="632B2842"/>
    <w:rsid w:val="64117E63"/>
    <w:rsid w:val="6C092144"/>
    <w:rsid w:val="6F3F74AC"/>
    <w:rsid w:val="78A53900"/>
    <w:rsid w:val="7BA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520" w:lineRule="exact"/>
      <w:ind w:firstLine="800" w:firstLineChars="200"/>
      <w:outlineLvl w:val="1"/>
    </w:pPr>
    <w:rPr>
      <w:rFonts w:ascii="Arial" w:hAnsi="Arial" w:eastAsia="黑体" w:cs="宋体"/>
      <w:sz w:val="30"/>
    </w:rPr>
  </w:style>
  <w:style w:type="paragraph" w:styleId="3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520" w:lineRule="exact"/>
      <w:outlineLvl w:val="2"/>
    </w:pPr>
    <w:rPr>
      <w:rFonts w:ascii="Calibri" w:hAnsi="Calibri" w:eastAsia="楷体" w:cs="黑体"/>
      <w:sz w:val="3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2"/>
    <w:qFormat/>
    <w:uiPriority w:val="0"/>
    <w:rPr>
      <w:rFonts w:ascii="Arial" w:hAnsi="Arial" w:eastAsia="黑体" w:cs="宋体"/>
      <w:sz w:val="30"/>
    </w:rPr>
  </w:style>
  <w:style w:type="character" w:customStyle="1" w:styleId="12">
    <w:name w:val="标题 3 Char"/>
    <w:link w:val="3"/>
    <w:qFormat/>
    <w:uiPriority w:val="0"/>
    <w:rPr>
      <w:rFonts w:ascii="Calibri" w:hAnsi="Calibri" w:eastAsia="楷体" w:cs="黑体"/>
      <w:sz w:val="30"/>
    </w:rPr>
  </w:style>
  <w:style w:type="paragraph" w:customStyle="1" w:styleId="13">
    <w:name w:val="样式2"/>
    <w:basedOn w:val="1"/>
    <w:qFormat/>
    <w:uiPriority w:val="0"/>
    <w:pPr>
      <w:spacing w:line="520" w:lineRule="exact"/>
      <w:ind w:firstLine="462" w:firstLineChars="200"/>
    </w:pPr>
    <w:rPr>
      <w:rFonts w:eastAsia="黑体"/>
      <w:sz w:val="30"/>
    </w:rPr>
  </w:style>
  <w:style w:type="paragraph" w:customStyle="1" w:styleId="14">
    <w:name w:val="样式4"/>
    <w:basedOn w:val="1"/>
    <w:qFormat/>
    <w:uiPriority w:val="0"/>
    <w:pPr>
      <w:spacing w:line="520" w:lineRule="exact"/>
      <w:ind w:firstLine="462" w:firstLineChars="200"/>
    </w:pPr>
    <w:rPr>
      <w:rFonts w:eastAsia="华文仿宋"/>
      <w:sz w:val="30"/>
    </w:rPr>
  </w:style>
  <w:style w:type="paragraph" w:customStyle="1" w:styleId="15">
    <w:name w:val="样式3"/>
    <w:basedOn w:val="1"/>
    <w:qFormat/>
    <w:uiPriority w:val="0"/>
    <w:pPr>
      <w:spacing w:line="520" w:lineRule="exact"/>
      <w:ind w:firstLine="462" w:firstLineChars="200"/>
    </w:pPr>
    <w:rPr>
      <w:rFonts w:eastAsia="楷体"/>
      <w:sz w:val="30"/>
    </w:rPr>
  </w:style>
  <w:style w:type="character" w:customStyle="1" w:styleId="16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138</Words>
  <Characters>788</Characters>
  <Lines>6</Lines>
  <Paragraphs>1</Paragraphs>
  <TotalTime>21</TotalTime>
  <ScaleCrop>false</ScaleCrop>
  <LinksUpToDate>false</LinksUpToDate>
  <CharactersWithSpaces>925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2024-09-09T02:19:00Z</dcterms:created>
  <dc:creator>李裴蓓</dc:creator>
  <cp:lastModifiedBy>李裴蓓</cp:lastModifiedBy>
  <dcterms:modified xsi:type="dcterms:W3CDTF">2025-09-23T01:36:04Z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8A9815DF6E0F47B685277DA2C9B58B3B_13</vt:lpwstr>
  </property>
  <property fmtid="{D5CDD505-2E9C-101B-9397-08002B2CF9AE}" pid="4" name="EDOID">
    <vt:i4>145163514</vt:i4>
  </property>
</Properties>
</file>